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15" w:rsidRPr="00A62876" w:rsidRDefault="00512456" w:rsidP="00397D1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62876">
        <w:rPr>
          <w:rStyle w:val="normaltextrun"/>
          <w:b/>
          <w:bCs/>
          <w:sz w:val="20"/>
          <w:szCs w:val="20"/>
        </w:rPr>
        <w:t xml:space="preserve">Договор </w:t>
      </w:r>
      <w:r w:rsidR="00397D15" w:rsidRPr="00A62876">
        <w:rPr>
          <w:rStyle w:val="normaltextrun"/>
          <w:b/>
          <w:bCs/>
          <w:sz w:val="20"/>
          <w:szCs w:val="20"/>
        </w:rPr>
        <w:t>купли-продажи квартиры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97D15" w:rsidRPr="00A62876" w:rsidRDefault="00397D15" w:rsidP="00397D15">
      <w:pPr>
        <w:widowControl w:val="0"/>
        <w:suppressAutoHyphens/>
        <w:spacing w:after="0" w:line="240" w:lineRule="auto"/>
        <w:ind w:right="-56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>Город Домодедово</w:t>
      </w:r>
      <w:r w:rsidRPr="00A62876">
        <w:rPr>
          <w:rStyle w:val="apple-converted-space"/>
          <w:rFonts w:ascii="Times New Roman" w:hAnsi="Times New Roman" w:cs="Times New Roman"/>
          <w:bCs/>
          <w:sz w:val="20"/>
          <w:szCs w:val="20"/>
        </w:rPr>
        <w:t> </w:t>
      </w:r>
      <w:r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>Московской области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,</w:t>
      </w:r>
      <w:r w:rsidR="00206FC5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двадцать </w:t>
      </w:r>
      <w:r w:rsidR="00A62876" w:rsidRPr="00A62876">
        <w:rPr>
          <w:rStyle w:val="normaltextrun"/>
          <w:rFonts w:ascii="Times New Roman" w:hAnsi="Times New Roman" w:cs="Times New Roman"/>
          <w:sz w:val="20"/>
          <w:szCs w:val="20"/>
        </w:rPr>
        <w:t>третье</w:t>
      </w:r>
      <w:r w:rsidR="00206FC5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января </w:t>
      </w:r>
      <w:r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 xml:space="preserve">две тысячи </w:t>
      </w:r>
      <w:r w:rsidR="004A35F8"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 xml:space="preserve">двадцатого </w:t>
      </w:r>
      <w:r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>года.</w:t>
      </w:r>
    </w:p>
    <w:p w:rsidR="00397D15" w:rsidRPr="00A62876" w:rsidRDefault="00397D15" w:rsidP="00397D15">
      <w:pPr>
        <w:widowControl w:val="0"/>
        <w:shd w:val="clear" w:color="auto" w:fill="FFFFFF"/>
        <w:suppressAutoHyphens/>
        <w:autoSpaceDE w:val="0"/>
        <w:spacing w:after="0" w:line="240" w:lineRule="auto"/>
        <w:ind w:right="-5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:rsidR="00397D15" w:rsidRPr="00A62876" w:rsidRDefault="00397D15" w:rsidP="00397D15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spacing w:after="0" w:line="240" w:lineRule="auto"/>
        <w:ind w:right="-5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Мы,</w:t>
      </w:r>
    </w:p>
    <w:p w:rsidR="0039466C" w:rsidRPr="00A62876" w:rsidRDefault="004A35F8" w:rsidP="0039466C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       Гражданин Российской Федерации</w:t>
      </w:r>
      <w:r w:rsidR="00747747" w:rsidRPr="00A6287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233BC5" w:rsidRPr="00A62876">
        <w:rPr>
          <w:rFonts w:ascii="Times New Roman" w:hAnsi="Times New Roman" w:cs="Times New Roman"/>
          <w:bCs/>
          <w:kern w:val="1"/>
          <w:sz w:val="20"/>
          <w:szCs w:val="20"/>
        </w:rPr>
        <w:t>,</w:t>
      </w:r>
      <w:r w:rsidRPr="00A62876">
        <w:rPr>
          <w:rFonts w:ascii="Times New Roman" w:hAnsi="Times New Roman" w:cs="Times New Roman"/>
          <w:bCs/>
          <w:kern w:val="1"/>
          <w:sz w:val="20"/>
          <w:szCs w:val="20"/>
        </w:rPr>
        <w:t xml:space="preserve"> </w:t>
      </w:r>
      <w:r w:rsidRPr="00A6287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именуемый в</w:t>
      </w:r>
      <w:r w:rsidR="0039466C" w:rsidRPr="00A6287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дальнейшем «</w:t>
      </w:r>
      <w:r w:rsidR="0039466C" w:rsidRPr="00A628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Продавец</w:t>
      </w:r>
      <w:r w:rsidR="0039466C" w:rsidRPr="00A6287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», с одной стороны, и  </w:t>
      </w:r>
    </w:p>
    <w:p w:rsidR="00397D15" w:rsidRPr="00A62876" w:rsidRDefault="0039466C" w:rsidP="001051EF">
      <w:pPr>
        <w:widowControl w:val="0"/>
        <w:shd w:val="clear" w:color="auto" w:fill="FFFFFF"/>
        <w:tabs>
          <w:tab w:val="left" w:pos="426"/>
        </w:tabs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62876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      </w:t>
      </w:r>
      <w:r w:rsidR="001051EF" w:rsidRPr="00A62876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  </w:t>
      </w:r>
      <w:r w:rsidR="004A35F8" w:rsidRPr="00A62876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Гражданин Российской Федераци</w:t>
      </w:r>
      <w:r w:rsidR="00747747" w:rsidRPr="00A62876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и _________________________________________________________</w:t>
      </w:r>
      <w:r w:rsidR="00A25916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,</w:t>
      </w:r>
      <w:r w:rsidR="00A25916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="000F78A9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именуемы</w:t>
      </w:r>
      <w:r w:rsidR="00747747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й</w:t>
      </w:r>
      <w:r w:rsidR="00C0225C" w:rsidRPr="00A62876">
        <w:rPr>
          <w:rFonts w:ascii="Times New Roman" w:hAnsi="Times New Roman" w:cs="Times New Roman"/>
          <w:bCs/>
          <w:kern w:val="1"/>
          <w:sz w:val="20"/>
          <w:szCs w:val="20"/>
        </w:rPr>
        <w:t xml:space="preserve"> </w:t>
      </w:r>
      <w:r w:rsidR="0084446E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в дальнейшем «</w:t>
      </w:r>
      <w:r w:rsidR="0084446E" w:rsidRPr="00A628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Покупател</w:t>
      </w:r>
      <w:r w:rsidR="00747747" w:rsidRPr="00A628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ь</w:t>
      </w:r>
      <w:r w:rsidR="0084446E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»</w:t>
      </w:r>
      <w:r w:rsidR="00EC4153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, с другой стороны, совместно именуемые «</w:t>
      </w:r>
      <w:r w:rsidR="00EC4153" w:rsidRPr="00A628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Стороны</w:t>
      </w:r>
      <w:r w:rsidR="00EC4153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», 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заключили настоящий договор (далее – </w:t>
      </w:r>
      <w:r w:rsidR="00397D15"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>Договор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) о нижеследующем:</w:t>
      </w:r>
      <w:r w:rsidR="00397D15"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</w:rPr>
      </w:pP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A62876">
        <w:rPr>
          <w:rStyle w:val="normaltextrun"/>
          <w:b/>
          <w:bCs/>
          <w:sz w:val="20"/>
          <w:szCs w:val="20"/>
        </w:rPr>
        <w:t>1. Предмет Договора</w:t>
      </w:r>
      <w:r w:rsidRPr="00A62876">
        <w:rPr>
          <w:rStyle w:val="normaltextrun"/>
          <w:sz w:val="20"/>
          <w:szCs w:val="20"/>
        </w:rPr>
        <w:t>.</w:t>
      </w:r>
      <w:r w:rsidRPr="00A62876">
        <w:rPr>
          <w:rStyle w:val="eop"/>
          <w:sz w:val="20"/>
          <w:szCs w:val="20"/>
        </w:rPr>
        <w:t> </w:t>
      </w:r>
    </w:p>
    <w:p w:rsidR="005124A3" w:rsidRPr="00A62876" w:rsidRDefault="001872C7" w:rsidP="00397D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1.1. Продавец прода</w:t>
      </w:r>
      <w:r w:rsidR="00323F54" w:rsidRPr="00A62876">
        <w:rPr>
          <w:rStyle w:val="normaltextrun"/>
          <w:rFonts w:ascii="Times New Roman" w:hAnsi="Times New Roman" w:cs="Times New Roman"/>
          <w:sz w:val="20"/>
          <w:szCs w:val="20"/>
        </w:rPr>
        <w:t>ё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т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, а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ь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покупа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е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т</w:t>
      </w:r>
      <w:r w:rsidR="00397D15"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A25916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в собственность </w:t>
      </w:r>
      <w:r w:rsidR="0039466C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недвижимое имущество </w:t>
      </w:r>
      <w:r w:rsidR="00E26A23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1-ко</w:t>
      </w:r>
      <w:r w:rsidR="00D213C8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м</w:t>
      </w:r>
      <w:r w:rsidR="00E26A23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натную к</w:t>
      </w:r>
      <w:r w:rsidR="0039466C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вартиру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, расположенную по адрес</w:t>
      </w:r>
      <w:bookmarkStart w:id="0" w:name="_Hlk29568444"/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у: ______________________________________________</w:t>
      </w:r>
      <w:r w:rsidR="00C0225C" w:rsidRPr="00A62876">
        <w:rPr>
          <w:rFonts w:ascii="Times New Roman" w:hAnsi="Times New Roman" w:cs="Times New Roman"/>
          <w:b/>
          <w:bCs/>
          <w:color w:val="FFFFFF" w:themeColor="background1"/>
          <w:kern w:val="1"/>
          <w:sz w:val="20"/>
          <w:szCs w:val="20"/>
        </w:rPr>
        <w:t>,</w:t>
      </w:r>
      <w:r w:rsidR="00E26A23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</w:t>
      </w:r>
      <w:r w:rsidR="001051EF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общ</w:t>
      </w:r>
      <w:r w:rsidR="00E26A23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ей</w:t>
      </w:r>
      <w:r w:rsidR="001051EF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площадь</w:t>
      </w:r>
      <w:r w:rsidR="00747747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ю _______</w:t>
      </w:r>
      <w:r w:rsidR="001051EF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(</w:t>
      </w:r>
      <w:r w:rsidR="00747747" w:rsidRPr="00A62876">
        <w:rPr>
          <w:rFonts w:ascii="Times New Roman" w:eastAsia="Lucida Sans Unicode" w:hAnsi="Times New Roman" w:cs="Times New Roman"/>
          <w:color w:val="FFFFFF" w:themeColor="background1"/>
          <w:kern w:val="2"/>
          <w:sz w:val="20"/>
          <w:szCs w:val="20"/>
        </w:rPr>
        <w:t>___</w:t>
      </w:r>
      <w:r w:rsidR="001051EF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) кв. м, этаж № </w:t>
      </w:r>
      <w:r w:rsidR="001051EF" w:rsidRPr="00A62876">
        <w:rPr>
          <w:rFonts w:ascii="Times New Roman" w:eastAsia="Lucida Sans Unicode" w:hAnsi="Times New Roman" w:cs="Times New Roman"/>
          <w:color w:val="FFFFFF" w:themeColor="background1"/>
          <w:kern w:val="2"/>
          <w:sz w:val="20"/>
          <w:szCs w:val="20"/>
        </w:rPr>
        <w:t>4</w:t>
      </w:r>
      <w:r w:rsidR="001051EF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, кадастровый номе</w:t>
      </w:r>
      <w:bookmarkEnd w:id="0"/>
      <w:r w:rsidR="00747747" w:rsidRPr="00A62876">
        <w:rPr>
          <w:rFonts w:ascii="Times New Roman" w:eastAsia="Lucida Sans Unicode" w:hAnsi="Times New Roman" w:cs="Times New Roman"/>
          <w:kern w:val="2"/>
          <w:sz w:val="20"/>
          <w:szCs w:val="20"/>
        </w:rPr>
        <w:t>р _______________________________</w:t>
      </w:r>
      <w:r w:rsidR="0039466C" w:rsidRPr="00A62876">
        <w:rPr>
          <w:rFonts w:ascii="Times New Roman" w:eastAsia="Lucida Sans Unicode" w:hAnsi="Times New Roman" w:cs="Times New Roman"/>
          <w:kern w:val="1"/>
          <w:sz w:val="20"/>
          <w:szCs w:val="20"/>
        </w:rPr>
        <w:t>,</w:t>
      </w:r>
      <w:r w:rsidR="0039466C" w:rsidRPr="00A6287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(далее – </w:t>
      </w:r>
      <w:r w:rsidR="00397D15"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>Объект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).</w:t>
      </w:r>
      <w:r w:rsidR="00397D15"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1.2. Указанный Объект принадлежит Продавцу на праве собственности на основании:</w:t>
      </w:r>
      <w:r w:rsidRPr="00A62876">
        <w:rPr>
          <w:rStyle w:val="eop"/>
          <w:sz w:val="20"/>
          <w:szCs w:val="20"/>
        </w:rPr>
        <w:t> </w:t>
      </w:r>
    </w:p>
    <w:p w:rsidR="00A63A37" w:rsidRPr="00A62876" w:rsidRDefault="007F120B" w:rsidP="00A63A37">
      <w:pPr>
        <w:pStyle w:val="a3"/>
        <w:shd w:val="clear" w:color="auto" w:fill="FFFFFF"/>
        <w:spacing w:before="0" w:beforeAutospacing="0" w:after="0"/>
        <w:jc w:val="both"/>
        <w:rPr>
          <w:rStyle w:val="normaltextrun"/>
          <w:iCs/>
          <w:sz w:val="20"/>
          <w:szCs w:val="20"/>
          <w:highlight w:val="yellow"/>
        </w:rPr>
      </w:pPr>
      <w:r w:rsidRPr="00A62876">
        <w:rPr>
          <w:rFonts w:eastAsia="Lucida Sans Unicode"/>
          <w:kern w:val="1"/>
          <w:sz w:val="20"/>
          <w:szCs w:val="20"/>
          <w:lang w:eastAsia="ar-SA"/>
        </w:rPr>
        <w:t>1.2.1</w:t>
      </w:r>
      <w:r w:rsidR="00747747" w:rsidRPr="00A62876">
        <w:rPr>
          <w:rFonts w:eastAsia="Lucida Sans Unicode"/>
          <w:kern w:val="1"/>
          <w:sz w:val="20"/>
          <w:szCs w:val="20"/>
          <w:lang w:eastAsia="ar-SA"/>
        </w:rPr>
        <w:t>.____________________________________________________________________________________________</w:t>
      </w:r>
      <w:r w:rsidR="001051EF" w:rsidRPr="00A62876">
        <w:rPr>
          <w:rFonts w:eastAsia="Lucida Sans Unicode"/>
          <w:color w:val="FFFFFF" w:themeColor="background1"/>
          <w:kern w:val="2"/>
          <w:sz w:val="20"/>
          <w:szCs w:val="20"/>
        </w:rPr>
        <w:t>Договор о безвозмездной передачи жилья в собственность №480/05 от 25.02.20</w:t>
      </w:r>
      <w:r w:rsidR="001051EF" w:rsidRPr="00A62876">
        <w:rPr>
          <w:color w:val="FFFFFF" w:themeColor="background1"/>
          <w:sz w:val="20"/>
          <w:szCs w:val="20"/>
          <w:shd w:val="clear" w:color="auto" w:fill="FFFFFF"/>
        </w:rPr>
        <w:t>8/015/2005-39 от 23.03.2005г</w:t>
      </w:r>
      <w:r w:rsidR="001051EF" w:rsidRPr="00A62876">
        <w:rPr>
          <w:sz w:val="20"/>
          <w:szCs w:val="20"/>
          <w:shd w:val="clear" w:color="auto" w:fill="FFFFFF"/>
        </w:rPr>
        <w:t>.</w:t>
      </w:r>
    </w:p>
    <w:p w:rsidR="001051EF" w:rsidRPr="00A62876" w:rsidRDefault="00397D15" w:rsidP="001051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A62876">
        <w:rPr>
          <w:rStyle w:val="normaltextrun"/>
          <w:b/>
          <w:bCs/>
          <w:sz w:val="20"/>
          <w:szCs w:val="20"/>
        </w:rPr>
        <w:t>2. Цена Договора и порядок расчетов</w:t>
      </w:r>
      <w:r w:rsidRPr="00A62876">
        <w:rPr>
          <w:rStyle w:val="normaltextrun"/>
          <w:sz w:val="20"/>
          <w:szCs w:val="20"/>
        </w:rPr>
        <w:t>.</w:t>
      </w:r>
      <w:r w:rsidRPr="00A62876">
        <w:rPr>
          <w:rStyle w:val="eop"/>
          <w:sz w:val="20"/>
          <w:szCs w:val="20"/>
        </w:rPr>
        <w:t> </w:t>
      </w:r>
    </w:p>
    <w:p w:rsidR="0045140B" w:rsidRPr="00A62876" w:rsidRDefault="0045140B" w:rsidP="001051E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2.1. Стоимость Объекта составляет</w:t>
      </w:r>
      <w:r w:rsidR="00651EEB" w:rsidRPr="00A62876">
        <w:rPr>
          <w:rFonts w:eastAsia="Lucida Sans Unicode"/>
          <w:b/>
          <w:kern w:val="1"/>
          <w:sz w:val="20"/>
          <w:szCs w:val="20"/>
        </w:rPr>
        <w:t xml:space="preserve"> </w:t>
      </w:r>
      <w:r w:rsidR="001051EF" w:rsidRPr="00A62876">
        <w:rPr>
          <w:rFonts w:eastAsia="Lucida Sans Unicode"/>
          <w:b/>
          <w:kern w:val="2"/>
          <w:sz w:val="20"/>
          <w:szCs w:val="20"/>
        </w:rPr>
        <w:t xml:space="preserve">4.100.000,00 </w:t>
      </w:r>
      <w:r w:rsidR="001051EF" w:rsidRPr="00A62876">
        <w:rPr>
          <w:rFonts w:eastAsia="Lucida Sans Unicode"/>
          <w:kern w:val="2"/>
          <w:sz w:val="20"/>
          <w:szCs w:val="20"/>
        </w:rPr>
        <w:t>(Четыре миллиона сто тысяч) рублей 00 копеек.</w:t>
      </w:r>
    </w:p>
    <w:p w:rsidR="0045140B" w:rsidRPr="00A62876" w:rsidRDefault="0045140B" w:rsidP="0045140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Цена является окончательной и изменению не подлежит.</w:t>
      </w:r>
      <w:r w:rsidRPr="00A62876">
        <w:rPr>
          <w:rStyle w:val="eop"/>
          <w:sz w:val="20"/>
          <w:szCs w:val="20"/>
        </w:rPr>
        <w:t> </w:t>
      </w:r>
    </w:p>
    <w:p w:rsidR="0045140B" w:rsidRPr="00A62876" w:rsidRDefault="0045140B" w:rsidP="0045140B">
      <w:pPr>
        <w:spacing w:after="0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2.2.1. </w:t>
      </w:r>
      <w:r w:rsidRPr="00A62876">
        <w:rPr>
          <w:rFonts w:ascii="Times New Roman" w:hAnsi="Times New Roman" w:cs="Times New Roman"/>
          <w:bCs/>
          <w:sz w:val="20"/>
          <w:szCs w:val="20"/>
        </w:rPr>
        <w:t>Указанный Объект приобретается Покупател</w:t>
      </w:r>
      <w:r w:rsidR="00747747" w:rsidRPr="00A62876">
        <w:rPr>
          <w:rFonts w:ascii="Times New Roman" w:hAnsi="Times New Roman" w:cs="Times New Roman"/>
          <w:bCs/>
          <w:sz w:val="20"/>
          <w:szCs w:val="20"/>
        </w:rPr>
        <w:t xml:space="preserve">ем </w:t>
      </w:r>
      <w:r w:rsidRPr="00A62876">
        <w:rPr>
          <w:rFonts w:ascii="Times New Roman" w:hAnsi="Times New Roman" w:cs="Times New Roman"/>
          <w:bCs/>
          <w:sz w:val="20"/>
          <w:szCs w:val="20"/>
        </w:rPr>
        <w:t xml:space="preserve">у Продавца за счет собственных </w:t>
      </w:r>
      <w:r w:rsidRPr="00A62876">
        <w:rPr>
          <w:rFonts w:ascii="Times New Roman" w:hAnsi="Times New Roman" w:cs="Times New Roman"/>
          <w:bCs/>
          <w:sz w:val="20"/>
          <w:szCs w:val="20"/>
          <w:lang w:eastAsia="ru-RU"/>
        </w:rPr>
        <w:t>денежных</w:t>
      </w:r>
      <w:r w:rsidRPr="00A62876">
        <w:rPr>
          <w:rFonts w:ascii="Times New Roman" w:hAnsi="Times New Roman" w:cs="Times New Roman"/>
          <w:bCs/>
          <w:sz w:val="20"/>
          <w:szCs w:val="20"/>
        </w:rPr>
        <w:t xml:space="preserve"> средств в размере</w:t>
      </w:r>
      <w:r w:rsidR="00747747" w:rsidRPr="00A62876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</w:t>
      </w:r>
      <w:r w:rsidRPr="00A62876">
        <w:rPr>
          <w:rFonts w:ascii="Times New Roman" w:hAnsi="Times New Roman" w:cs="Times New Roman"/>
          <w:color w:val="000000"/>
          <w:sz w:val="20"/>
          <w:szCs w:val="20"/>
        </w:rPr>
        <w:t>00 копеек</w:t>
      </w:r>
      <w:r w:rsidRPr="00A62876">
        <w:rPr>
          <w:rFonts w:ascii="Times New Roman" w:hAnsi="Times New Roman" w:cs="Times New Roman"/>
          <w:bCs/>
          <w:sz w:val="20"/>
          <w:szCs w:val="20"/>
        </w:rPr>
        <w:t xml:space="preserve"> и кредитных средств в 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размер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е _______________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00 копеек,</w:t>
      </w:r>
      <w:r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предоставленных</w:t>
      </w:r>
      <w:r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>Покупател</w:t>
      </w:r>
      <w:r w:rsidR="00747747" w:rsidRPr="00A62876">
        <w:rPr>
          <w:rStyle w:val="normaltextrun"/>
          <w:rFonts w:ascii="Times New Roman" w:hAnsi="Times New Roman" w:cs="Times New Roman"/>
          <w:bCs/>
          <w:sz w:val="20"/>
          <w:szCs w:val="20"/>
        </w:rPr>
        <w:t>ю</w:t>
      </w:r>
      <w:r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ПАО «Сбербанк России» (</w:t>
      </w:r>
      <w:r w:rsidRPr="00A62876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Южное Головное отделение (на правах управления) Среднерусского банка ПАО Сбербанк)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именуемым в дальнейшем  </w:t>
      </w:r>
      <w:r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>Банк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, он же </w:t>
      </w:r>
      <w:r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>Кредитор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(Генеральная лицензия Центрального Банка Российской Федерации от 30.08.2010 года № 1481); основной государственный регистрационный номер 1027700132195; дата внесения записи в ЕГРЮЛ 16 августа 2002 года; ИНН 7707083893 место нахождения: Россия, 117997, город Москва, улица Вавилова, дом 19, почтовый адрес:</w:t>
      </w:r>
      <w:r w:rsidRPr="00A62876">
        <w:rPr>
          <w:rFonts w:ascii="Times New Roman" w:hAnsi="Times New Roman" w:cs="Times New Roman"/>
          <w:sz w:val="20"/>
          <w:szCs w:val="20"/>
        </w:rPr>
        <w:t xml:space="preserve"> 142000 Московская область, г. Домодедово, ул. Каширское шоссе, д.60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, согласно Кредитного договор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а ________________ 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20</w:t>
      </w:r>
      <w:r w:rsidR="001051EF" w:rsidRPr="00A62876">
        <w:rPr>
          <w:rStyle w:val="normaltextrun"/>
          <w:rFonts w:ascii="Times New Roman" w:hAnsi="Times New Roman" w:cs="Times New Roman"/>
          <w:sz w:val="20"/>
          <w:szCs w:val="20"/>
        </w:rPr>
        <w:t>20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года, заключенным в городе Москва между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ем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и Банком. Условия предоставления кредита предусмотрены Кредитным договором.</w:t>
      </w:r>
    </w:p>
    <w:p w:rsidR="0045140B" w:rsidRPr="00A62876" w:rsidRDefault="0045140B" w:rsidP="0045140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2.2.2.</w:t>
      </w:r>
      <w:r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Расчеты по сделке купли-продажи Объекта недвижимости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</w:t>
      </w:r>
      <w:r w:rsidR="003D1AB2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Покупател</w:t>
      </w:r>
      <w:r w:rsidR="003D1AB2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140B" w:rsidRPr="00A62876" w:rsidRDefault="0045140B" w:rsidP="0045140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Перечисление денежных средств Продавцу в счет оплаты Объекта недвижимости осуществляется ОО</w:t>
      </w:r>
      <w:r w:rsidR="00747747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О ____________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поручению Покупател</w:t>
      </w:r>
      <w:r w:rsidR="00747747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государственной регистрации перехода права собственности на Объект недвижимости к Покупател</w:t>
      </w:r>
      <w:r w:rsidR="003D1AB2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следующим реквизитам: ************************</w:t>
      </w:r>
    </w:p>
    <w:p w:rsidR="0045140B" w:rsidRPr="00A62876" w:rsidRDefault="0045140B" w:rsidP="0045140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Передача денежных средств Продавцу в счет оплаты стоимости Объекта осуществляется в течение от 1 (одного)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</w:t>
      </w:r>
      <w:r w:rsidR="00050C77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 недвижимого имущества, указанный в п.1</w:t>
      </w:r>
      <w:r w:rsidR="00050C77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к Покупател</w:t>
      </w:r>
      <w:r w:rsidR="00747747"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62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0018DE" w:rsidRPr="00A62876" w:rsidRDefault="0045140B" w:rsidP="00F95F8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sz w:val="20"/>
          <w:szCs w:val="20"/>
        </w:rPr>
        <w:t>2.2.5. В подтверждение полного и окончательного расчета и получения оплаты Продавец обязуется выдать Покупател</w:t>
      </w:r>
      <w:r w:rsidR="00747747" w:rsidRPr="00A62876">
        <w:rPr>
          <w:sz w:val="20"/>
          <w:szCs w:val="20"/>
        </w:rPr>
        <w:t xml:space="preserve">ю </w:t>
      </w:r>
      <w:r w:rsidRPr="00A62876">
        <w:rPr>
          <w:sz w:val="20"/>
          <w:szCs w:val="20"/>
        </w:rPr>
        <w:t>расписку в получении денежных средств, в размере</w:t>
      </w:r>
      <w:r w:rsidR="000018DE" w:rsidRPr="00A62876">
        <w:rPr>
          <w:rFonts w:eastAsia="Lucida Sans Unicode"/>
          <w:kern w:val="1"/>
          <w:sz w:val="20"/>
          <w:szCs w:val="20"/>
        </w:rPr>
        <w:t xml:space="preserve"> </w:t>
      </w:r>
      <w:r w:rsidR="00050C77" w:rsidRPr="00A62876">
        <w:rPr>
          <w:rFonts w:eastAsia="Lucida Sans Unicode"/>
          <w:b/>
          <w:kern w:val="2"/>
          <w:sz w:val="20"/>
          <w:szCs w:val="20"/>
        </w:rPr>
        <w:t>4.100.000,00 (Четыре миллиона сто тысяч) рублей</w:t>
      </w:r>
      <w:r w:rsidR="00050C77" w:rsidRPr="00A62876">
        <w:rPr>
          <w:rFonts w:eastAsia="Lucida Sans Unicode"/>
          <w:kern w:val="2"/>
          <w:sz w:val="20"/>
          <w:szCs w:val="20"/>
        </w:rPr>
        <w:t xml:space="preserve"> 00 копеек</w:t>
      </w:r>
      <w:r w:rsidRPr="00A62876">
        <w:rPr>
          <w:sz w:val="20"/>
          <w:szCs w:val="20"/>
        </w:rPr>
        <w:t xml:space="preserve">, за проданный Объект. </w:t>
      </w:r>
    </w:p>
    <w:p w:rsidR="000018DE" w:rsidRPr="00A62876" w:rsidRDefault="00397D15" w:rsidP="000018DE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3. Существенные условия Договора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.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3.1. С момента государственной регистрации ипотеки в Едином госуд</w:t>
      </w:r>
      <w:r w:rsidR="00A45EA1" w:rsidRPr="00A62876">
        <w:rPr>
          <w:rStyle w:val="normaltextrun"/>
          <w:rFonts w:ascii="Times New Roman" w:hAnsi="Times New Roman" w:cs="Times New Roman"/>
          <w:sz w:val="20"/>
          <w:szCs w:val="20"/>
        </w:rPr>
        <w:t>арственном реестре недвижимости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, Объект находится в залоге (ипотеке) у Банка на основании ст. 77 Федерального закона «Об ипотеке (залоге недвижимости)» № 102-ФЗ от 16.07.1998г. При регистрации права собственности Покупател</w:t>
      </w:r>
      <w:r w:rsidR="00F95F82" w:rsidRPr="00A62876">
        <w:rPr>
          <w:rStyle w:val="normaltextrun"/>
          <w:rFonts w:ascii="Times New Roman" w:hAnsi="Times New Roman" w:cs="Times New Roman"/>
          <w:sz w:val="20"/>
          <w:szCs w:val="20"/>
        </w:rPr>
        <w:t>ей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на Объект подлежит регистрации одновременно право залога Объекта.  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b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>3.1.1. Право залога у Продавца на Объект не возникает в соответствии с пунктом 5 статьи 488 Гражданского кодекса РФ. </w:t>
      </w:r>
      <w:r w:rsidRPr="00A62876">
        <w:rPr>
          <w:rStyle w:val="eop"/>
          <w:rFonts w:ascii="Times New Roman" w:hAnsi="Times New Roman" w:cs="Times New Roman"/>
          <w:b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3.1.</w:t>
      </w:r>
      <w:r w:rsidR="00967C6A" w:rsidRPr="00A62876">
        <w:rPr>
          <w:rStyle w:val="normaltextrun"/>
          <w:rFonts w:ascii="Times New Roman" w:hAnsi="Times New Roman" w:cs="Times New Roman"/>
          <w:sz w:val="20"/>
          <w:szCs w:val="20"/>
        </w:rPr>
        <w:t>2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.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ь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обязу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е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тся отчуждать, передавать в последующую ипотеку Объект или иным образом распоряжаться Объектом, производить перепланировку и/или переустройство Объекта только с предварительного письменного согласия Залогодержателя </w:t>
      </w:r>
      <w:r w:rsidR="00050C77" w:rsidRPr="00A62876">
        <w:rPr>
          <w:rStyle w:val="normaltextrun"/>
          <w:rFonts w:ascii="Times New Roman" w:hAnsi="Times New Roman" w:cs="Times New Roman"/>
          <w:sz w:val="20"/>
          <w:szCs w:val="20"/>
        </w:rPr>
        <w:t>(Банка)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.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3.2.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ь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осмотрел Объект и претензий по его качеству не имеет. 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3.3. Передача Объекта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ю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осуществляется в течение </w:t>
      </w:r>
      <w:r w:rsidR="007F120B" w:rsidRPr="00A62876">
        <w:rPr>
          <w:rFonts w:ascii="Times New Roman" w:hAnsi="Times New Roman" w:cs="Times New Roman"/>
          <w:sz w:val="20"/>
          <w:szCs w:val="20"/>
        </w:rPr>
        <w:t>5 (пяти) рабочих дней</w:t>
      </w:r>
      <w:r w:rsidR="007F120B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после государственной регистрации переход</w:t>
      </w:r>
      <w:r w:rsidR="007F120B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а права собственности на Объект 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к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ю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по передаточному акту в соответствии со ст. 556 Гражданского кодекса РФ. 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050C77" w:rsidRPr="00A62876" w:rsidRDefault="00397D15" w:rsidP="00050C77">
      <w:pPr>
        <w:autoSpaceDE w:val="0"/>
        <w:spacing w:line="240" w:lineRule="auto"/>
        <w:contextualSpacing/>
        <w:jc w:val="both"/>
        <w:rPr>
          <w:rStyle w:val="eop"/>
          <w:rFonts w:ascii="Times New Roman" w:hAnsi="Times New Roman" w:cs="Times New Roman"/>
          <w:sz w:val="20"/>
          <w:szCs w:val="20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3.4. Продавец гарантирует, что на момент подписания настоящего Договора является полноправным и законным собственником Объекта, 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Лиц, сохраняющих в соответствии с законом право пользования Объектом после государственной регистрации перехода права собственности на Объект к Покупател</w:t>
      </w:r>
      <w:r w:rsidR="00747747" w:rsidRPr="00A62876">
        <w:rPr>
          <w:rStyle w:val="normaltextrun"/>
          <w:rFonts w:ascii="Times New Roman" w:hAnsi="Times New Roman" w:cs="Times New Roman"/>
          <w:sz w:val="20"/>
          <w:szCs w:val="20"/>
        </w:rPr>
        <w:t>ю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не имеется (статьи 292, 558 Гражданского кодекса РФ).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397D15" w:rsidRPr="00A62876" w:rsidRDefault="00397D15" w:rsidP="00050C77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3.5. На момент подписания Договора в Объекте </w:t>
      </w:r>
      <w:r w:rsidR="00050C77" w:rsidRPr="00A62876">
        <w:rPr>
          <w:rStyle w:val="normaltextrun"/>
          <w:rFonts w:ascii="Times New Roman" w:hAnsi="Times New Roman" w:cs="Times New Roman"/>
          <w:sz w:val="20"/>
          <w:szCs w:val="20"/>
        </w:rPr>
        <w:t>зарегистрированные лица</w:t>
      </w: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отсутствуют. </w:t>
      </w:r>
      <w:r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5D0DAB" w:rsidRPr="00A62876" w:rsidRDefault="0092341E" w:rsidP="005D0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62876">
        <w:rPr>
          <w:rStyle w:val="normaltextrun"/>
          <w:rFonts w:ascii="Times New Roman" w:hAnsi="Times New Roman" w:cs="Times New Roman"/>
          <w:sz w:val="20"/>
          <w:szCs w:val="20"/>
        </w:rPr>
        <w:t>3.6.</w:t>
      </w:r>
      <w:r w:rsidR="00E26A23" w:rsidRPr="00A62876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="005D0DAB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Покупател</w:t>
      </w:r>
      <w:r w:rsidR="00747747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</w:t>
      </w:r>
      <w:r w:rsidR="005D0DAB" w:rsidRPr="00A6287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D0DAB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приобрета</w:t>
      </w:r>
      <w:r w:rsidR="00747747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</w:t>
      </w:r>
      <w:r w:rsidR="005D0DAB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 права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5D0DAB" w:rsidRPr="00A62876" w:rsidRDefault="005D0DAB" w:rsidP="005D0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3.7.</w:t>
      </w:r>
      <w:r w:rsidR="00E26A23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Государственная регистрация перехода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5D0DAB" w:rsidRPr="00A62876" w:rsidRDefault="005D0DAB" w:rsidP="005D0DAB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3.8. Покупател</w:t>
      </w:r>
      <w:r w:rsidR="00747747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нес</w:t>
      </w:r>
      <w:r w:rsidR="00747747"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628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 риск случайной гибели и случайного повреждения Объекта недвижимости с момента исполнения Продавцом обязанности по передаче Объекта недвижимости.</w:t>
      </w:r>
    </w:p>
    <w:p w:rsidR="00397D15" w:rsidRPr="00A62876" w:rsidRDefault="005D0DAB" w:rsidP="00397D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A62876">
        <w:rPr>
          <w:rStyle w:val="normaltextrun"/>
          <w:sz w:val="20"/>
          <w:szCs w:val="20"/>
        </w:rPr>
        <w:t>3.9</w:t>
      </w:r>
      <w:r w:rsidR="00397D15" w:rsidRPr="00A62876">
        <w:rPr>
          <w:rStyle w:val="normaltextrun"/>
          <w:sz w:val="20"/>
          <w:szCs w:val="20"/>
        </w:rPr>
        <w:t>. Расходы, связанные с заключением настоящего Договора и государственной регистрацией перехода права собственности на Объект, нес</w:t>
      </w:r>
      <w:r w:rsidR="00E26A23" w:rsidRPr="00A62876">
        <w:rPr>
          <w:rStyle w:val="normaltextrun"/>
          <w:sz w:val="20"/>
          <w:szCs w:val="20"/>
        </w:rPr>
        <w:t>у</w:t>
      </w:r>
      <w:r w:rsidR="00397D15" w:rsidRPr="00A62876">
        <w:rPr>
          <w:rStyle w:val="normaltextrun"/>
          <w:sz w:val="20"/>
          <w:szCs w:val="20"/>
        </w:rPr>
        <w:t>т Покупател</w:t>
      </w:r>
      <w:r w:rsidR="00E26A23" w:rsidRPr="00A62876">
        <w:rPr>
          <w:rStyle w:val="normaltextrun"/>
          <w:sz w:val="20"/>
          <w:szCs w:val="20"/>
        </w:rPr>
        <w:t>и</w:t>
      </w:r>
      <w:r w:rsidR="00397D15" w:rsidRPr="00A62876">
        <w:rPr>
          <w:rStyle w:val="normaltextrun"/>
          <w:sz w:val="20"/>
          <w:szCs w:val="20"/>
        </w:rPr>
        <w:t>.</w:t>
      </w:r>
      <w:r w:rsidR="00397D15"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A62876">
        <w:rPr>
          <w:rStyle w:val="normaltextrun"/>
          <w:b/>
          <w:bCs/>
          <w:sz w:val="20"/>
          <w:szCs w:val="20"/>
        </w:rPr>
        <w:t>4. Заключительные положения.</w:t>
      </w:r>
      <w:r w:rsidRPr="00A62876">
        <w:rPr>
          <w:rStyle w:val="eop"/>
          <w:sz w:val="20"/>
          <w:szCs w:val="20"/>
        </w:rPr>
        <w:t> </w:t>
      </w:r>
    </w:p>
    <w:p w:rsidR="00397D15" w:rsidRPr="00A62876" w:rsidRDefault="0065725F" w:rsidP="008B13BD">
      <w:pPr>
        <w:tabs>
          <w:tab w:val="left" w:pos="0"/>
          <w:tab w:val="left" w:pos="3969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876">
        <w:rPr>
          <w:rFonts w:ascii="Times New Roman" w:hAnsi="Times New Roman" w:cs="Times New Roman"/>
          <w:sz w:val="20"/>
          <w:szCs w:val="20"/>
        </w:rPr>
        <w:t>4.1. 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Стороны заключают настоящий Договор добровольно, не вследствие стечения тяжелых обстоятельств или на крайне невыгодных для себя условиях, настоящий Договор не являются для Сторон кабальной сделкой.</w:t>
      </w:r>
      <w:r w:rsidR="00397D15" w:rsidRPr="00A628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Стороны</w:t>
      </w:r>
      <w:r w:rsidR="00397D15" w:rsidRPr="00A62876">
        <w:rPr>
          <w:rStyle w:val="normaltextrun"/>
          <w:rFonts w:ascii="Times New Roman" w:hAnsi="Times New Roman" w:cs="Times New Roman"/>
          <w:b/>
          <w:sz w:val="20"/>
          <w:szCs w:val="20"/>
        </w:rPr>
        <w:t xml:space="preserve"> </w:t>
      </w:r>
      <w:r w:rsidR="00397D15" w:rsidRPr="00A62876">
        <w:rPr>
          <w:rStyle w:val="normaltextrun"/>
          <w:rFonts w:ascii="Times New Roman" w:hAnsi="Times New Roman" w:cs="Times New Roman"/>
          <w:sz w:val="20"/>
          <w:szCs w:val="20"/>
        </w:rPr>
        <w:t>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заключения.</w:t>
      </w:r>
      <w:r w:rsidR="00397D15" w:rsidRPr="00A62876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397D15" w:rsidRPr="00A62876" w:rsidRDefault="0065725F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4.3</w:t>
      </w:r>
      <w:r w:rsidR="00397D15" w:rsidRPr="00A62876">
        <w:rPr>
          <w:rStyle w:val="normaltextrun"/>
          <w:sz w:val="20"/>
          <w:szCs w:val="20"/>
        </w:rPr>
        <w:t>. Содержание статей 131, 160-161, 164, 209, 223, 288, 292, 408, 429, 450, 453, 460- 462, 488, 549, 551, 555-558 Гражданского кодекса РФ, ст. 17, 36-39 Жилищного кодекса РФ,</w:t>
      </w:r>
      <w:r w:rsidR="00397D15" w:rsidRPr="00A62876">
        <w:rPr>
          <w:rStyle w:val="apple-converted-space"/>
          <w:sz w:val="20"/>
          <w:szCs w:val="20"/>
        </w:rPr>
        <w:t> </w:t>
      </w:r>
      <w:r w:rsidR="00397D15" w:rsidRPr="00A62876">
        <w:rPr>
          <w:rStyle w:val="spellingerror"/>
          <w:sz w:val="20"/>
          <w:szCs w:val="20"/>
        </w:rPr>
        <w:t>ст.ст</w:t>
      </w:r>
      <w:r w:rsidR="00397D15" w:rsidRPr="00A62876">
        <w:rPr>
          <w:rStyle w:val="normaltextrun"/>
          <w:sz w:val="20"/>
          <w:szCs w:val="20"/>
        </w:rPr>
        <w:t>. 34-37 Семейного кодекса РФ Сторонам известно и понятно.</w:t>
      </w:r>
      <w:r w:rsidR="00397D15" w:rsidRPr="00A62876">
        <w:rPr>
          <w:rStyle w:val="eop"/>
          <w:sz w:val="20"/>
          <w:szCs w:val="20"/>
        </w:rPr>
        <w:t> </w:t>
      </w:r>
    </w:p>
    <w:p w:rsidR="00397D15" w:rsidRPr="00A62876" w:rsidRDefault="0065725F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4.4</w:t>
      </w:r>
      <w:r w:rsidR="00397D15" w:rsidRPr="00A62876">
        <w:rPr>
          <w:rStyle w:val="normaltextrun"/>
          <w:sz w:val="20"/>
          <w:szCs w:val="20"/>
        </w:rPr>
        <w:t>. Переход права собственности и ипотека в силу закона в пользу Банка подлежат государственной регистрации в территориальном управлении Федеральной службы государственной регистрации, кадастра и картографии.</w:t>
      </w:r>
      <w:r w:rsidR="00397D15" w:rsidRPr="00A62876">
        <w:rPr>
          <w:rStyle w:val="eop"/>
          <w:sz w:val="20"/>
          <w:szCs w:val="20"/>
        </w:rPr>
        <w:t> </w:t>
      </w:r>
    </w:p>
    <w:p w:rsidR="00397D15" w:rsidRPr="00A62876" w:rsidRDefault="0065725F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4.5</w:t>
      </w:r>
      <w:r w:rsidR="00397D15" w:rsidRPr="00A62876">
        <w:rPr>
          <w:rStyle w:val="normaltextrun"/>
          <w:sz w:val="20"/>
          <w:szCs w:val="20"/>
        </w:rPr>
        <w:t>. Настоящий Договор составлен в 3 (трех) экземплярах, имеющих равную юридическую силу, по одному для каждой из Сторон и один – для регистрирующего органа.</w:t>
      </w:r>
      <w:r w:rsidR="00397D15"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bookmarkStart w:id="1" w:name="_Hlk29568634"/>
      <w:r w:rsidRPr="00A62876">
        <w:rPr>
          <w:rStyle w:val="normaltextrun"/>
          <w:b/>
          <w:sz w:val="20"/>
          <w:szCs w:val="20"/>
        </w:rPr>
        <w:t>Подписи сторон:</w:t>
      </w:r>
      <w:r w:rsidRPr="00A62876">
        <w:rPr>
          <w:rStyle w:val="eop"/>
          <w:b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2" w:name="_Hlk29568617"/>
      <w:bookmarkEnd w:id="1"/>
      <w:r w:rsidRPr="00A62876">
        <w:rPr>
          <w:rStyle w:val="normaltextrun"/>
          <w:sz w:val="20"/>
          <w:szCs w:val="20"/>
        </w:rPr>
        <w:t>Продавец</w:t>
      </w:r>
      <w:r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_______________________________________________________________________________________________</w:t>
      </w:r>
    </w:p>
    <w:p w:rsidR="00397D15" w:rsidRPr="00A62876" w:rsidRDefault="00397D15" w:rsidP="00A70AC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A62876">
        <w:rPr>
          <w:rStyle w:val="normaltextrun"/>
          <w:sz w:val="16"/>
          <w:szCs w:val="16"/>
        </w:rPr>
        <w:t>(ФИО полностью, подпись)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Покупател</w:t>
      </w:r>
      <w:r w:rsidR="00747747" w:rsidRPr="00A62876">
        <w:rPr>
          <w:rStyle w:val="normaltextrun"/>
          <w:sz w:val="20"/>
          <w:szCs w:val="20"/>
        </w:rPr>
        <w:t>ь</w:t>
      </w:r>
      <w:r w:rsidRPr="00A62876">
        <w:rPr>
          <w:rStyle w:val="eop"/>
          <w:sz w:val="20"/>
          <w:szCs w:val="20"/>
        </w:rPr>
        <w:t> </w:t>
      </w:r>
    </w:p>
    <w:p w:rsidR="00397D15" w:rsidRPr="00A62876" w:rsidRDefault="00397D15" w:rsidP="00397D1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62876">
        <w:rPr>
          <w:rStyle w:val="normaltextrun"/>
          <w:sz w:val="20"/>
          <w:szCs w:val="20"/>
        </w:rPr>
        <w:t>_______________________________________________________________________________________________</w:t>
      </w:r>
    </w:p>
    <w:p w:rsidR="00A70ACB" w:rsidRPr="00A62876" w:rsidRDefault="00397D15" w:rsidP="00673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  <w:r w:rsidRPr="00A62876">
        <w:rPr>
          <w:rStyle w:val="normaltextrun"/>
          <w:sz w:val="16"/>
          <w:szCs w:val="16"/>
        </w:rPr>
        <w:t>(ФИО полностью, подпись)</w:t>
      </w:r>
    </w:p>
    <w:p w:rsidR="00967AA4" w:rsidRPr="00A62876" w:rsidRDefault="00967AA4" w:rsidP="0067316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bookmarkStart w:id="3" w:name="_GoBack"/>
      <w:bookmarkEnd w:id="2"/>
      <w:bookmarkEnd w:id="3"/>
    </w:p>
    <w:sectPr w:rsidR="00967AA4" w:rsidRPr="00A62876" w:rsidSect="00E26A23">
      <w:pgSz w:w="11906" w:h="16838"/>
      <w:pgMar w:top="567" w:right="45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D15"/>
    <w:rsid w:val="000018DE"/>
    <w:rsid w:val="00050C77"/>
    <w:rsid w:val="000D21D7"/>
    <w:rsid w:val="000D4DF5"/>
    <w:rsid w:val="000E6E90"/>
    <w:rsid w:val="000F78A9"/>
    <w:rsid w:val="00101CA6"/>
    <w:rsid w:val="001051EF"/>
    <w:rsid w:val="00155AFF"/>
    <w:rsid w:val="001872C7"/>
    <w:rsid w:val="001A012D"/>
    <w:rsid w:val="001E29CE"/>
    <w:rsid w:val="001F34E9"/>
    <w:rsid w:val="00206FC5"/>
    <w:rsid w:val="00233BC5"/>
    <w:rsid w:val="002459FD"/>
    <w:rsid w:val="00256BF3"/>
    <w:rsid w:val="00263543"/>
    <w:rsid w:val="00277801"/>
    <w:rsid w:val="002A1774"/>
    <w:rsid w:val="002F04D1"/>
    <w:rsid w:val="00323F54"/>
    <w:rsid w:val="0039466C"/>
    <w:rsid w:val="00397D15"/>
    <w:rsid w:val="003C2754"/>
    <w:rsid w:val="003C52D1"/>
    <w:rsid w:val="003D1AB2"/>
    <w:rsid w:val="003F047B"/>
    <w:rsid w:val="0045140B"/>
    <w:rsid w:val="00467269"/>
    <w:rsid w:val="004A35F8"/>
    <w:rsid w:val="004E5795"/>
    <w:rsid w:val="00500E1C"/>
    <w:rsid w:val="00512456"/>
    <w:rsid w:val="005124A3"/>
    <w:rsid w:val="0051257F"/>
    <w:rsid w:val="005126A2"/>
    <w:rsid w:val="00522A2D"/>
    <w:rsid w:val="00544CFD"/>
    <w:rsid w:val="00583255"/>
    <w:rsid w:val="005D0DAB"/>
    <w:rsid w:val="00651EEB"/>
    <w:rsid w:val="0065725F"/>
    <w:rsid w:val="0067316F"/>
    <w:rsid w:val="00676AD0"/>
    <w:rsid w:val="006A31BA"/>
    <w:rsid w:val="006D32DC"/>
    <w:rsid w:val="00706C07"/>
    <w:rsid w:val="00747747"/>
    <w:rsid w:val="00755155"/>
    <w:rsid w:val="00796EF7"/>
    <w:rsid w:val="007B5B50"/>
    <w:rsid w:val="007E0291"/>
    <w:rsid w:val="007F120B"/>
    <w:rsid w:val="00810501"/>
    <w:rsid w:val="00811A34"/>
    <w:rsid w:val="0084446E"/>
    <w:rsid w:val="00857A57"/>
    <w:rsid w:val="008B13BD"/>
    <w:rsid w:val="0092341E"/>
    <w:rsid w:val="00950192"/>
    <w:rsid w:val="00967AA4"/>
    <w:rsid w:val="00967C6A"/>
    <w:rsid w:val="009A7CBA"/>
    <w:rsid w:val="00A25916"/>
    <w:rsid w:val="00A45EA1"/>
    <w:rsid w:val="00A512D4"/>
    <w:rsid w:val="00A62876"/>
    <w:rsid w:val="00A63A37"/>
    <w:rsid w:val="00A70ACB"/>
    <w:rsid w:val="00AC21E1"/>
    <w:rsid w:val="00AC30B1"/>
    <w:rsid w:val="00AF79BA"/>
    <w:rsid w:val="00B14320"/>
    <w:rsid w:val="00B54802"/>
    <w:rsid w:val="00B779C6"/>
    <w:rsid w:val="00B91530"/>
    <w:rsid w:val="00BA5A23"/>
    <w:rsid w:val="00BB1C6A"/>
    <w:rsid w:val="00C0225C"/>
    <w:rsid w:val="00C46E8B"/>
    <w:rsid w:val="00C47C88"/>
    <w:rsid w:val="00C50557"/>
    <w:rsid w:val="00C82C1A"/>
    <w:rsid w:val="00C94DFF"/>
    <w:rsid w:val="00CB027A"/>
    <w:rsid w:val="00CD2961"/>
    <w:rsid w:val="00CF68EC"/>
    <w:rsid w:val="00D159BD"/>
    <w:rsid w:val="00D213C8"/>
    <w:rsid w:val="00D27279"/>
    <w:rsid w:val="00D37353"/>
    <w:rsid w:val="00DA6FDB"/>
    <w:rsid w:val="00DC1278"/>
    <w:rsid w:val="00DD52F1"/>
    <w:rsid w:val="00E26A23"/>
    <w:rsid w:val="00E35F4C"/>
    <w:rsid w:val="00E53ABE"/>
    <w:rsid w:val="00E62DEF"/>
    <w:rsid w:val="00E91718"/>
    <w:rsid w:val="00EC4153"/>
    <w:rsid w:val="00EF44AA"/>
    <w:rsid w:val="00F312C7"/>
    <w:rsid w:val="00F3605F"/>
    <w:rsid w:val="00F57768"/>
    <w:rsid w:val="00F9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37AF"/>
  <w15:docId w15:val="{0D022CE5-C331-4192-97D8-F56EE7AE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7D15"/>
  </w:style>
  <w:style w:type="character" w:customStyle="1" w:styleId="eop">
    <w:name w:val="eop"/>
    <w:basedOn w:val="a0"/>
    <w:rsid w:val="00397D15"/>
  </w:style>
  <w:style w:type="character" w:customStyle="1" w:styleId="apple-converted-space">
    <w:name w:val="apple-converted-space"/>
    <w:basedOn w:val="a0"/>
    <w:rsid w:val="00397D15"/>
  </w:style>
  <w:style w:type="character" w:customStyle="1" w:styleId="spellingerror">
    <w:name w:val="spellingerror"/>
    <w:basedOn w:val="a0"/>
    <w:rsid w:val="00397D15"/>
  </w:style>
  <w:style w:type="paragraph" w:styleId="a3">
    <w:name w:val="Normal (Web)"/>
    <w:basedOn w:val="a"/>
    <w:rsid w:val="00A70A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ECCD-CD07-4B4F-A848-A89E0D0D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Администратор</cp:lastModifiedBy>
  <cp:revision>53</cp:revision>
  <cp:lastPrinted>2020-01-10T13:59:00Z</cp:lastPrinted>
  <dcterms:created xsi:type="dcterms:W3CDTF">2017-11-20T14:01:00Z</dcterms:created>
  <dcterms:modified xsi:type="dcterms:W3CDTF">2020-02-27T07:42:00Z</dcterms:modified>
</cp:coreProperties>
</file>